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rPr>
      </w:pPr>
      <w:bookmarkStart w:id="0" w:name="_GoBack"/>
      <w:r>
        <w:rPr>
          <w:rFonts w:ascii="微软雅黑" w:hAnsi="微软雅黑" w:eastAsia="微软雅黑"/>
          <w:b/>
          <w:sz w:val="30"/>
          <w:szCs w:val="30"/>
        </w:rPr>
        <w:t>超市年会策划方案</w:t>
      </w:r>
    </w:p>
    <w:bookmarkEnd w:id="0"/>
    <w:p>
      <w:pPr>
        <w:jc w:val="center"/>
      </w:pPr>
    </w:p>
    <w:p>
      <w:pPr>
        <w:rPr>
          <w:rFonts w:ascii="微软雅黑" w:hAnsi="微软雅黑" w:eastAsia="微软雅黑" w:cs="微软雅黑"/>
          <w:sz w:val="28"/>
          <w:szCs w:val="28"/>
        </w:rPr>
      </w:pPr>
      <w:r>
        <w:rPr>
          <w:rFonts w:hint="eastAsia" w:ascii="微软雅黑" w:hAnsi="微软雅黑" w:eastAsia="微软雅黑" w:cs="微软雅黑"/>
          <w:sz w:val="28"/>
          <w:szCs w:val="28"/>
        </w:rPr>
        <w:t>以下是聘才网小编为大家精心推荐的超市年会策划方案，欢迎阅读收藏，希望对您有所帮助，超市年会策划方案。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人数：23人二、服装： 全部唐装,一方面突出东北人豪放的性格,另一方面突出新年的喜庆气息(艾总—蓝色;其他人：11人蓝色、11人红色)三、舞台展示分为三部分：(一)舞台后侧按人数比例排成两行，艾总第一个上台，然后其他人员边说台词边陆续往前走，分别站到艾总两边，最后形成V形队列，连锁超市年会风彩展示方案。(每个人上台时,其他人鼓掌打拍,并在适当的时候配架子骨)。众人出台时同时在背版进行幻灯片展示：祖国地图---金色雄鸡，突出东北----红色发光。下方几行字：踞金鸡之首，现东北雄风，横批---创国美大业。台词如下：1艾总：雄鸡报晓迎新春;2万象更新东北兴;3同心协力创辉煌;4年年岁岁新面貌;5国美奇迹我们造;6国美神话我们谱;7上下齐心共拼搏;8激情澎湃新篇章;9意气风发新气象;10打造新型强团队;11傲视群雄立不败;12竞争场上显威风;13国美宗旨讲诚信;14尊敬顾客礼在先;15服务百姓情为重;16群众利益第一位;17鹰的个人雁团队;18团结一心力量大;19勇挑重担东北区;20热情豪放东北人;21敢于挑战敢超越;22、23尽善尽美做工作;(数字为每个人的编号，因为每个人依次上场，涉及到麦克的问题，请总部想办法解决!)左面队伍：严律已;右面队伍：宽待人艾总：不卑不亢国美人;合：国美人，资料共享平台《超市年会策划方案》(https://)。二、模仿歌曲《东北人是活雷锋》唱腔，突出东北四个分部。并在各分部唱词的时侯分别显示各分部突出所在地区特色的幻灯片。沈阳：沈阳国美打头阵其他人合：胜利(一边说手中一边举出圆形标牌)大连：大连国美乘胜追其他人合：火爆哈尔滨：哈尔滨国美干劲旺其他人合：绝门长春：长春国美定乾坤其他人合：称霸一半：我们东北好地方另一半：傲视群雄震四方合：我们说：我们东北地大物博我们东北齐心协力我们东北再创辉煌团结一心创国美大业三、模仿赵本山《红高梁模特队》小品的唱腔表演左：东北的'心右：东北的情合：东北的国美人齐心献真情左：国美的你右：国美的我合：国美的你和我组成大家庭左：金鸡的首右：金鸡的颅合：金鸡的东北区昂首阔步走左：众人的肩右：众人的手合：众人的肩并手共创国美业合：国——美——业(拉长音)在合说时，依次展示四副对联：东北的国美人齐心献真情;国美的你和我组成大家庭;金鸡的东北区昂首阔步走;众人的肩并手共创国美业。(最后放礼花)注：二三部分唱、说时，都有架子鼓和吉他配乐.
</w:t>
      </w:r>
      <w:r>
        <w:rPr>
          <w:rFonts w:hint="eastAsia" w:ascii="微软雅黑" w:hAnsi="微软雅黑" w:eastAsia="微软雅黑" w:cs="微软雅黑"/>
          <w:sz w:val="28"/>
          <w:szCs w:val="28"/>
        </w:rPr>
        <w:br w:type="textWrapping"/>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sz w:val="21"/>
        <w:szCs w:val="21"/>
      </w:rPr>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60076F"/>
    <w:rsid w:val="006A3F8F"/>
    <w:rsid w:val="008F6188"/>
    <w:rsid w:val="009E7DC4"/>
    <w:rsid w:val="00AE6C34"/>
    <w:rsid w:val="00D211B0"/>
    <w:rsid w:val="00EB35FB"/>
    <w:rsid w:val="12BF19AD"/>
    <w:rsid w:val="14311707"/>
    <w:rsid w:val="1B775F20"/>
    <w:rsid w:val="293566EE"/>
    <w:rsid w:val="4530186F"/>
    <w:rsid w:val="4B5442AB"/>
    <w:rsid w:val="5127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b/>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宋体"/>
      <w:kern w:val="2"/>
      <w:sz w:val="18"/>
      <w:szCs w:val="18"/>
    </w:rPr>
  </w:style>
  <w:style w:type="character" w:customStyle="1" w:styleId="7">
    <w:name w:val="页脚 字符"/>
    <w:basedOn w:val="5"/>
    <w:link w:val="2"/>
    <w:qFormat/>
    <w:uiPriority w:val="0"/>
    <w:rPr>
      <w:rFonts w:eastAsia="微软雅黑" w:asciiTheme="minorHAnsi" w:hAnsiTheme="minorHAnsi"/>
      <w:b/>
      <w:kern w:val="2"/>
      <w:sz w:val="21"/>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16</Characters>
  <Lines>1</Lines>
  <Paragraphs>1</Paragraphs>
  <TotalTime>6</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2021-03-19T05:56:44Z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43F725F3130A4B418875011E8B918350</vt:lpwstr>
  </property>
</Properties>
</file>