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策划执行活动方案</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方案是从目的、要求、方式、方法、进度等都部署具体、周密，并有很强可操作性的计划。以下是小编为大家精心整理的策划执行活动方案四篇，欢迎阅读!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策划执行方案1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一、艺演主题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有爱就有希望，爱——让生命继续!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二、艺演背景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方水土，一方父老乡亲。我们都生活在株洲这块土地上，我们是相亲相爱的一家人，当我们过着健康快乐的生活，享受生命乐趣的同时，身边还有更多处在困境甚至绝望之中的人们，他们需要我们的帮助。当我们再一次面对死神和病魔时，面对我们的是白血病患者肖珊那渴望的眼神时，面对他无助的父亲和亲人，每一个有血有肉的人都会为这个年仅23岁的青年哭泣，也许您与他素不相识，但爱是没有界限的!希望您能伸出援助之手，尽我们的一点微薄之力帮这位热血青年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也许做一次艺演、做一次活动对您来说算不了什么，但是这些积少成多的爱心，就能换回他同我们一样阳光的笑容，换回他同我们一样健康的身体，让他同我们一样接受未来生命中的挑战和收获。请献出一份爱心，成全一份勇敢的支持，传递一份生命的热度!毕竟，有你我真诚的帮助，风雨之后的肖珊必定会再次扬起生命的风帆，一路前行，一路高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人最宝贵的是生命，生命对我们每一个人只有一次。一个人的帮助也许很微小，可是团结就是力量，也许我们这次募捐就是肖珊再次生命的起点!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困难的家庭需要我们的爱心，和谐的社会需要我们的支持!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三、艺演时间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第一次正式彩排:11月18日晚7点老年干部活动中心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第二次正式彩排:11月21日上午九点老年干部活动中心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--年11月21日下午2：30正式开始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四、艺演地点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株洲校区老年干部活动中心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五、艺演组织单位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主办单位：株洲市义工社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承办单位：中南林业科技大学机电工程大学团委学生会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中南林业科技大学机电社团部·爱心基金会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支持单位：共青团株洲市委员会株洲市慈善总会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株洲市红十字会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媒体支持：株洲电视台公共频道、株洲日报、校园电台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六、艺演面向对象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(一)、本次艺演将面向全校学生。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(二)、邀请学校、学生科、教务处和校团委领导、我院全体老师、各大学党政领导、各大学辅导员及团委学生会负责人，株洲市其它高校代表，企业家代表等社会各界人士。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七、艺演领导工作组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总顾问：李新华蒋建业李建兵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指导老师：潘云金文芬刘蓉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总策划人：肖春歌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统筹组：机电工程大学分团委学生会主席团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执行负责人:肖春歌刘攀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工作组委员：机电工程大学分团委学生会各部门成员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八、艺演目的和意义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1、募集一笔善款：为白血病患者肖珊募集经费，――让我们以爱的名义，为他的生命插上梦的翅膀!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弘扬一个理念：献出一份爱心、给予一份温暖，你将遭遇一场心灵震撼，收获一片感恩情怀;你会发现，不仅我们有爱,我们的白血病患者也能付出他们的爱，在“施”与“受”的交互中感受到久违的简单与快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九、艺演承办方的组织能力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艺演由机电工程大学分团委学生会主席团负责组织策划，主要由艺术团负责关于舞蹈，声乐，器乐的表演。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艺演主要由分团委学生会文艺部主办，文艺部是一个组织群众性文娱活动的部门，在配合学校文娱事业的发展，组织同学们参加校内的各种文娱活动的同时，也在本院学生当中开展各类有益同学身心健康的文娱活动。在活动开展过程中，我们始终坚持从学生的需要和利益出发，不断地创新，每一次的突破就是一次创新。在加大力度搞好大学一直以来举办的各类大型的文艺活动的基础上，大胆创新所举办活动的形式和内容，推出更具内涵的文娱活动，把大学的文艺活动搞的多姿多彩，丰富校园文化，为同学们提供最活力最新鲜的课余生活!提高同学们的文化修养!给拥有不同特长的同学都提供一个施展的机会和空间。尽量让每一个人都可以找到展示自己才能，实现自身价值的舞台!同时提高同学们的`素质!通过各种活动让整个大学的气氛更和谐、温馨，让来自五湖四海的同学都有在家的感觉，之间的关系更加的融洽，并且提高学生的文娱热情，缓解其学习压力，营造一种轻松愉快的氛围，形成积极向上的生活态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机电工程大学分团委学生会是一支有着极强凝聚力的学生队伍，组织机构建全，工作能力突出。非常好地组织了许多活动，经验丰富，特别是每年举行的“迎新艺演”“毕业艺演”等等，都取得了极大的成功和更方好评。在众多大学表现突出。我们将在工作中充份发挥团队优势，团结合作、共同努力，本着服务学生的原则竭诚服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十、艺演的特色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艺演将以节目的形式展现，这次艺演与以往的传统艺演不同，加入了许多新的元素，节目表现出强烈的社会责任感和奉献精神。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十一、艺演宣传办法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1、召开主席团及班长会，强调此次艺演重要性，保证出场人数;派发商家的宣传单。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2、准备七种颜色的布，配合的主题，上面写有艺演的具体时间地点以及鸣谢商家的大力支持，分别挂在学校不同的地方，达到很好的宣传效果。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3、在校园宣传栏内于活动前四天及时张贴宣传画活动海报。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4、活动前一天在公寓内设置活动宣传点及咨询点，活动后在公寓门口摆点募捐。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5、活动前两天发放活动传单进行宣传，传单背后可印上商家的品牌宣传，也可同时派出商家自己的宣传传单，使商家与我们大学的形象紧密结合，更提高商家品牌的信誉度与美誉度。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6、通过向学校领导、兄弟院系发放邀请函进行宣传，以确保活动的影响力。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十二、节目流程(待定)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艺演以慈善为主题，包括舞蹈、歌曲、诗朗诵、小品、武术等节目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基本框架：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1、文艺节目：如《让世界充满爱》、《爱在天地间》、《感恩的心》、《世界需要热心肠》、《爱的奉献》等，从始至终贯穿慈善主题。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2、播放短片：患者家庭情况及个人的了解和资料的收集，包括：图片、视频。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3、领导致辞：主要领导致辞。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4、现场捐赠：节目接近尾声时，场内出现四个捐款箱，现场观众自发为肖珊捐款。由主办方工作人员具体负责。整台节目在大家踊跃捐款中结束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十三、艺演团委学生会各小组工作内容分工方案(略)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十四、经费预算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(1)前期宣传：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宣传单(义工社、学校倡议书)400元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海报100元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横幅(四条)280元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校电台及市媒体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宣传板(肖珊个人、艺演介绍)50元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小计：830元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(2)艺演筹备：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场地费50元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请帖100元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舞台布置300元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灯光及音响设备250元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服装费400元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道具及化妆品100元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嘉宾招待200元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小计：1400元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(3)募捐及放孔明灯：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募捐箱15个以上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帐篷2—3顶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工作证、工作服不限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蜡烛及孔明灯200元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小计：200元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音响设备200元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其他不可预知费用200元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总计2630元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1、本次艺演举办各环节必须遵纪守法，内容要健康向上，达到主题要求。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2、协办单位、参与者和赞助商必须接受活动组织者的统一指挥，严密组织，分工协作，精心实施。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3、本次活动要求组织者和参与者之间应相互配合、相互支持，保障艺演各环节顺利完成。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4、遇各类突发问题，有关方面应本着相互理解的原则，友好协商解决。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5、各艺演筹备组成员应认真对待自己所承担的每一项任务，耐心处理面临的工作，协助艺演筹备组其他部门的工作，主动帮助他们完成应该负责的项目。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6、艺演当晚各环节责任分清，艺演筹备组相关人员须带上和自己责任对应的工作证。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7、如果活动中出现各种自己不能解决的突发性问题，请找活动负责人或与主席团沟通。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十五、本策划书的解释权归中南林业科技大学机电工程大学团委学生会所有。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策划执行方案2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一、---演出时段：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二、---演出时间：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每场演出时间小时零分钟。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三、---节目内容：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杂技、魔术、小丑幽默、训兽表演、卡通小品、中国少数民族原生态歌舞;国外民族舞蹈(如夏威夷草裙舞，墨西哥肚皮舞，澳洲毛利舞，巴西桑巴舞等)。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四、---演员队伍的整合：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由我们选拔优秀的演员作为短期组合，形成相对稳定的演出团队，定时定点的为广大游客进行演出服务。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五、要与观众形成互动：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演出过程要与观众形成互动。主持人要善于煽情，鼓励观众参与到演出中来，形成演员观众同娱同乐的快乐氛围，传达嘉年华新奇、激情、浪漫、刺激、运动、时尚、休闲的主题和文化，从而影响和带动更多的目标观众前来嘉年华消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六、舞台的设计和搭建。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1、舞台的形象设计总体要求应与嘉年华的环境氛围相协调，应以国际化、现代化、前卫性为主要设计元素，形象要大气、靓丽、卡通、喜庆、活泼。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2、舞台要显得高大、宽阔有气势。建议舞台的总高度不低于9米，宽度不少于30米。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3、考虑到嘉年华在济南的营业周期和演艺活动，舞台的搭建要考虑抗风、防雨的坚固性和安全性。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4、舞台要高于地面60——80公分，前沿要设计台阶，整体铺设红地毯。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5、音响设备、灯光等舞台设备、设施可向专业文艺演出团体租用。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6、舞台装饰用盆花或绿叶植物，考虑到时间跨度较大，维护培育困难，可以用仿真花卉代替。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七、安全保卫工作：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公共场所的安全保卫工作要引起足够的重视。演出场所更要加强安全防范力量。要提前安排好人行通道，加强治安巡逻，做好放火、放盗、防踩挤、防触电等意外事故发生。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策划执行方案3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根据县文明办要求，为培养干部职工积极、健康、向上的生活情趣，创建文明和谐效率机关，特制定本活动方案：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一、活动宗旨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以“快乐、健身、团结、进步”为宗旨，营造健康向上、文明和谐的机关文化氛围，搭建相互交流、沟通的平台，在运动中体验快乐，在轻松、愉悦的环境中锻炼身体、以良好的精神状态投入各项工作，助推文明机关、和谐社会的构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二、活动主题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内强素质、外塑形象、服务发改、共创和谐。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第一季度活动安排。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一是组织广大干部职工观看优秀影片、高雅演出、观摩文化展览等活动，丰富文化生活，培养高雅情趣。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二是开展义务植树造林，增强保护环境、建设绿色家园意识。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三是对干部职工进行一次健康体检。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第二季度活动安排。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一是开展“爱岗位、强素质、扬正气、构建和谐单位”主题演讲比赛，深入挖掘身边的好人好事，弘扬时代精神，讴歌发改队伍良好形象。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二是开展“五一”劳动节纪念活动，发扬艰苦奋斗的优良作风和吃苦耐劳的干事创业精神。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三是举办一次演讲。主题为“增强政治素质，提升职业道德，做新时代优秀发改人”，倡导积极向上的学习、生活理念，展现青春风采、精神风貌。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第三季度活动安排。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一是开展“唱红歌、庆祝党成立_周年”活动，讴歌党的丰功伟绩，增强爱党爱国之情。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二是开展一次读书活动。推选一本内容健康、向上、教育意义强的好书，供大家在空余时间阅读，读完后撰写心得体会，在全委进行交流。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三是组织观看奥运比赛，进行“奥运精神”大讨论;组织干部职工参加棋、牌比赛活动，锻炼意志，增强体质，提高参与和竞争意识。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第四季度活动安排。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一是开展一次送温暖活动。春节来临之际，组织看望慰问离岗、退休人员，带去亲切关怀，送上美好祝福。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二是开办一期知识讲座。内容涉及业务、法律、时事政治、廉政等方面的知识，各科室负责人轮流讲课，加强学习交流，开阔视野，拓宽知识，增强业务水平，提高工作技能。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三是开展一次送一份生日礼物活动。为过生日的干部职工送上一张生日贺卡、一个生日蛋糕一份生日祝福，为离岗、退休人员送一束鲜花登门看望，慰问祝贺。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四、组织领导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为使活动健康、有序开展，受到欢迎，成立由党组、办公室、科室负责人组成的活动小组，研究解决活动中遇到的问题，不断完善活动内容和方式。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五、活动要求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一是高度重视，精心组织。各科室人员要高度重视，踊跃参与，增强团队意识;加强宣传，营造“发改文化”氛围，增强凝聚力和吸引力;加大投入，注意安全。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二是立足实际，搞好协调。互相配合，搞好协调，营造一个舒心舒服的文化环境，有效地激发爱岗敬业、争先创优激情，促进发改事业又好又快的发展。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三是积极宣传，以文体娱乐活动促进和带动精神文明建设。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策划执行方案4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一、活动时间：5月8日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二、活动地点：武夷山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三、活动人数：业务部全体成员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四、活动目的：为营造健康积极的工作环境，提升员工的精神文化品位，加深相互认识了解、培养成员之间互亲互爱、增进感情，加强社团团队凝聚力。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五、活动过程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1、各成员于早上8：00准备备好物品在办公楼前集合。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2、会长在清点人员之后传达注意事项，和活动目的，完毕后分若干小组。各组配1-2名干部负责，一名组长，一名通信员。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3、开始出发，队伍行进。队伍行进过程中必须整齐，不可太嘈杂，干部和小组长注意观察队员的情况，确定适当的休息时间。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4、到达山脚时建议有十几分钟的休息时间。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5、爬山。爬山过程中建议各队分开行动，各队之间评比爬山快慢，最快的一组有优先向社旗上写名的权利，最慢的一组要有处罚性的节目演出。过程中有精彩的部分，做好拍照工作。要有一定秩序，注意安全。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6、休息。建议休息半小时后开展活动。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7、开展娱乐性活动，无固定时间，若爬山用时过长可对时间进行压缩，若短也可以增加。本活动在社团之中展开。备选活动(现场决定进行那几个)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(1)接歌。分若干队，由干部带领，社长唱一句，各队根据其中最后一个字接唱，各队伍之间要有竞争，开始时可降低难度，所接唱的歌曲中必须有上句所唱句中最后一字，可谐音。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(2)拉歌。各队伍之间要攀比士气，互相拉歌。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(3)成语接龙。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(4)类似于击鼓传花的游戏，选一人蒙住眼睛，同时进行传花，数停止后，手中有花者必须表演节目。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(5)给出几个成语编故事。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(6)小型辩论会。推举十个人，分成两队在社团就某一问题展开辩论。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(7)小型舞会，找一块平整的空地，会跳舞者参与其中不会的也可以学习。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(8)超级模仿秀。自愿参加，模仿某一明星唱歌或表演。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8、午餐。计划用时五十分钟。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9、自由活动。原则上不允许单独活动，可以几个人结伴活动或游戏，也可以成员之间互相认识相互交谈，看书或其它。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10、会员感言。再次集聚，每个人一句话来表达西安佳本次活动的感想和收获。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11、全体拍照留念。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12、社团统一组织下山，有序进行，注意安全。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13、回校。(计划用时一小时，到达b楼广场集合)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14、社长做活动总结，并宣布成员写一篇活动感受，然后宣布活动结束。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六、活动安排：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1、分组行动。可以延续培训时的队伍或者以各部为队伍，有队长安排调度。队中也可以男生帮扶女生以收到“男女搭配爬山不累”的效果。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2、队伍在行进和爬山过程中务必统一行动，队伍要整齐，队长要负好责任。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3、建议多准备一面社旗，再爬到山顶时用于社员签名，并作为活动见证存放于社团之中，同时也是各成员心中永久的记忆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1、一切听从领导，遵守活动纪律，以安全为主，为安全起见，一切成员不准擅自离开队伍，如有特殊向干部报告。单独行动，至少三人或三人以上活动。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2、为应对各种突发时间影响，各成员必须带好各种紧急药品，以防不测，或有专门同学负责。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3、个成员注意团队精神，主动关心帮助周边同学。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4、各成员需带好午餐，饮用水及桌布等，切记保护环境，午餐后下山前将垃圾收集起来，统一处理，不得乱扔。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5、秋高气爽，天气干燥，不允许生火。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6、干部或组长维持各组的秩序和纪律。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八、活动声明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1、本活动由社团人员自愿参加。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2、凡是参加者可以允许有请假者的存在，但请假者必须服从上级的安排。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3、由于不服从管理而引发的意外伤害个人承担。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九、准备物品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1、合身的服装(校服)，鞋子。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2、药品。如创可贴、药棉等。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3、相机，口哨。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4、每人准备个人适量的水和食物。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5、会期(由两名同学负责)。
</w:t>
      </w:r>
      <w:r>
        <w:rPr>
          <w:rFonts w:hint="eastAsia" w:ascii="微软雅黑" w:hAnsi="微软雅黑" w:eastAsia="微软雅黑" w:cs="微软雅黑"/>
          <w:sz w:val="28"/>
          <w:szCs w:val="28"/>
        </w:rPr>
        <w:br w:type="textWrapping"/>
      </w:r>
      <w:bookmarkEnd w:id="0"/>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策划执行活动方案</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67BE0305"/>
    <w:rsid w:val="7FDF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1</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2021-03-19T05:07:35Z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9BAE179A7E9146208A7A143474F3ECAA</vt:lpwstr>
  </property>
</Properties>
</file>